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F0992" w14:textId="77777777" w:rsidR="000272AF" w:rsidRPr="000272AF" w:rsidRDefault="000272AF" w:rsidP="002B393A">
      <w:pPr>
        <w:spacing w:after="0" w:line="264" w:lineRule="auto"/>
        <w:jc w:val="center"/>
        <w:rPr>
          <w:rFonts w:ascii="Times New Roman" w:eastAsia="Times New Roman" w:hAnsi="Times New Roman" w:cs="Times New Roman"/>
          <w:color w:val="1F1F1F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1F1F1F"/>
          <w:bdr w:val="none" w:sz="0" w:space="0" w:color="auto" w:frame="1"/>
          <w:lang w:val="en-US" w:eastAsia="ru-RU"/>
        </w:rPr>
        <w:t>CONTRACT No.___</w:t>
      </w:r>
    </w:p>
    <w:p w14:paraId="166F19BB" w14:textId="7377B05A" w:rsidR="000272AF" w:rsidRPr="00A3328E" w:rsidRDefault="000272AF" w:rsidP="002B393A">
      <w:pPr>
        <w:spacing w:after="120" w:line="264" w:lineRule="auto"/>
        <w:jc w:val="center"/>
        <w:rPr>
          <w:rFonts w:ascii="Times New Roman" w:eastAsia="Times New Roman" w:hAnsi="Times New Roman" w:cs="Times New Roman"/>
          <w:b/>
          <w:bCs/>
          <w:color w:val="1F1F1F"/>
          <w:bdr w:val="none" w:sz="0" w:space="0" w:color="auto" w:frame="1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1F1F1F"/>
          <w:bdr w:val="none" w:sz="0" w:space="0" w:color="auto" w:frame="1"/>
          <w:lang w:val="en-US" w:eastAsia="ru-RU"/>
        </w:rPr>
        <w:t>for the Provision of Services</w:t>
      </w:r>
    </w:p>
    <w:p w14:paraId="5FBF9EAF" w14:textId="431A2805" w:rsidR="000272AF" w:rsidRPr="00A3328E" w:rsidRDefault="000272AF" w:rsidP="002B393A">
      <w:pPr>
        <w:pStyle w:val="a6"/>
        <w:spacing w:before="0" w:beforeAutospacing="0" w:after="120" w:afterAutospacing="0" w:line="264" w:lineRule="auto"/>
        <w:rPr>
          <w:color w:val="1F1F1F"/>
          <w:sz w:val="22"/>
          <w:szCs w:val="22"/>
          <w:lang w:val="en-US"/>
        </w:rPr>
      </w:pPr>
      <w:r>
        <w:rPr>
          <w:color w:val="1F1F1F"/>
          <w:sz w:val="22"/>
          <w:szCs w:val="22"/>
          <w:bdr w:val="none" w:sz="0" w:space="0" w:color="auto" w:frame="1"/>
          <w:lang w:val="en-US"/>
        </w:rPr>
        <w:t xml:space="preserve">м. </w:t>
      </w:r>
      <w:r>
        <w:rPr>
          <w:rStyle w:val="citation-519"/>
          <w:color w:val="1F1F1F"/>
          <w:sz w:val="22"/>
          <w:szCs w:val="22"/>
          <w:bdr w:val="none" w:sz="0" w:space="0" w:color="auto" w:frame="1"/>
          <w:lang w:val="en-US"/>
        </w:rPr>
        <w:t xml:space="preserve">Одеса </w:t>
        <w:tab/>
        <w:tab/>
        <w:tab/>
        <w:tab/>
        <w:tab/>
        <w:tab/>
        <w:tab/>
        <w:t xml:space="preserve">  </w:t>
        <w:tab/>
        <w:t xml:space="preserve">              “___”</w:t>
      </w:r>
      <w:r>
        <w:rPr>
          <w:rStyle w:val="citation-518"/>
          <w:color w:val="1F1F1F"/>
          <w:sz w:val="22"/>
          <w:szCs w:val="22"/>
          <w:bdr w:val="none" w:sz="0" w:space="0" w:color="auto" w:frame="1"/>
          <w:lang w:val="en-US"/>
        </w:rPr>
        <w:t xml:space="preserve"> ________ 20__ </w:t>
      </w:r>
    </w:p>
    <w:p w14:paraId="55379BA8" w14:textId="488256DC" w:rsidR="000272AF" w:rsidRP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lang w:val="en-US"/>
        </w:rPr>
      </w:pPr>
      <w:r>
        <w:rPr>
          <w:rStyle w:val="citation-517"/>
          <w:b/>
          <w:bCs/>
          <w:color w:val="1F1F1F"/>
          <w:sz w:val="22"/>
          <w:szCs w:val="22"/>
          <w:bdr w:val="none" w:sz="0" w:space="0" w:color="auto" w:frame="1"/>
          <w:lang w:val="en-US"/>
        </w:rPr>
        <w:t>Individual Entrepreneur Lukyanov Oleksandr Volodymyrovych</w:t>
      </w:r>
      <w:r>
        <w:rPr>
          <w:rStyle w:val="citation-517"/>
          <w:color w:val="1F1F1F"/>
          <w:sz w:val="22"/>
          <w:szCs w:val="22"/>
          <w:bdr w:val="none" w:sz="0" w:space="0" w:color="auto" w:frame="1"/>
          <w:lang w:val="en-US"/>
        </w:rPr>
        <w:t xml:space="preserve">, hereinafter referred to as the “Contractor” </w:t>
      </w:r>
      <w:r>
        <w:rPr>
          <w:rStyle w:val="citation-516"/>
          <w:color w:val="1F1F1F"/>
          <w:sz w:val="22"/>
          <w:szCs w:val="22"/>
          <w:bdr w:val="none" w:sz="0" w:space="0" w:color="auto" w:frame="1"/>
          <w:lang w:val="en-US"/>
        </w:rPr>
        <w:t xml:space="preserve">, on the one part, and </w:t>
      </w:r>
      <w:r>
        <w:rPr>
          <w:rStyle w:val="citation-516"/>
          <w:b/>
          <w:bCs/>
          <w:color w:val="1F1F1F"/>
          <w:sz w:val="22"/>
          <w:szCs w:val="22"/>
          <w:bdr w:val="none" w:sz="0" w:space="0" w:color="auto" w:frame="1"/>
          <w:lang w:val="en-US"/>
        </w:rPr>
        <w:t>______________________</w:t>
      </w:r>
      <w:r>
        <w:rPr>
          <w:rStyle w:val="citation-516"/>
          <w:b/>
          <w:bCs/>
          <w:color w:val="1F1F1F"/>
          <w:sz w:val="22"/>
          <w:szCs w:val="22"/>
          <w:bdr w:val="none" w:sz="0" w:space="0" w:color="auto" w:frame="1"/>
        </w:rPr>
        <w:t>__</w:t>
      </w:r>
      <w:r>
        <w:rPr>
          <w:rStyle w:val="citation-516"/>
          <w:b/>
          <w:bCs/>
          <w:color w:val="1F1F1F"/>
          <w:sz w:val="22"/>
          <w:szCs w:val="22"/>
          <w:bdr w:val="none" w:sz="0" w:space="0" w:color="auto" w:frame="1"/>
          <w:lang w:val="en-US"/>
        </w:rPr>
        <w:t>___</w:t>
      </w:r>
      <w:r>
        <w:rPr>
          <w:rStyle w:val="citation-516"/>
          <w:color w:val="1F1F1F"/>
          <w:sz w:val="22"/>
          <w:szCs w:val="22"/>
          <w:bdr w:val="none" w:sz="0" w:space="0" w:color="auto" w:frame="1"/>
          <w:lang w:val="en-US"/>
        </w:rPr>
        <w:t>, hereinafter referred to as the “Customer”</w:t>
      </w:r>
      <w:r>
        <w:rPr>
          <w:color w:val="1F1F1F"/>
          <w:sz w:val="22"/>
          <w:szCs w:val="22"/>
          <w:bdr w:val="none" w:sz="0" w:space="0" w:color="auto" w:frame="1"/>
          <w:lang w:val="en-US"/>
        </w:rPr>
        <w:t>, collectively referred to as the “Parties”, have concluded this Contract as follows:</w:t>
      </w:r>
    </w:p>
    <w:p w14:paraId="515B4E14" w14:textId="77777777" w:rsidR="000272AF" w:rsidRPr="00A3328E" w:rsidRDefault="000272AF" w:rsidP="002B393A">
      <w:pPr>
        <w:pStyle w:val="4"/>
        <w:spacing w:before="0" w:after="120" w:line="264" w:lineRule="auto"/>
        <w:jc w:val="center"/>
        <w:rPr>
          <w:rFonts w:ascii="Times New Roman" w:hAnsi="Times New Roman" w:cs="Times New Roman"/>
          <w:i w:val="0"/>
          <w:iCs w:val="0"/>
          <w:color w:val="1F1F1F"/>
          <w:lang w:val="en-US"/>
        </w:rPr>
      </w:pPr>
      <w:r>
        <w:rPr>
          <w:rFonts w:ascii="Times New Roman" w:hAnsi="Times New Roman" w:cs="Times New Roman"/>
          <w:i w:val="0"/>
          <w:iCs w:val="0"/>
          <w:color w:val="1F1F1F"/>
          <w:bdr w:val="none" w:sz="0" w:space="0" w:color="auto" w:frame="1"/>
          <w:lang w:val="en-US"/>
        </w:rPr>
        <w:t>1. SUBJECT OF THE CONTRACT</w:t>
      </w:r>
    </w:p>
    <w:p w14:paraId="3A4A3F1A" w14:textId="77777777" w:rsidR="00A3328E" w:rsidRPr="00105BD3" w:rsidRDefault="000272AF" w:rsidP="002B393A">
      <w:pPr>
        <w:pStyle w:val="a6"/>
        <w:spacing w:before="0" w:beforeAutospacing="0" w:after="120" w:afterAutospacing="0" w:line="264" w:lineRule="auto"/>
        <w:rPr>
          <w:rStyle w:val="citation-515"/>
          <w:color w:val="1F1F1F"/>
          <w:sz w:val="22"/>
          <w:szCs w:val="22"/>
          <w:bdr w:val="none" w:sz="0" w:space="0" w:color="auto" w:frame="1"/>
        </w:rPr>
      </w:pPr>
      <w:r>
        <w:rPr>
          <w:color w:val="1F1F1F"/>
          <w:sz w:val="22"/>
          <w:szCs w:val="22"/>
          <w:bdr w:val="none" w:sz="0" w:space="0" w:color="auto" w:frame="1"/>
          <w:lang w:val="en-US"/>
        </w:rPr>
        <w:t xml:space="preserve">1.1. </w:t>
      </w:r>
      <w:r>
        <w:rPr>
          <w:rStyle w:val="citation-515"/>
          <w:color w:val="1F1F1F"/>
          <w:sz w:val="22"/>
          <w:szCs w:val="22"/>
          <w:bdr w:val="none" w:sz="0" w:space="0" w:color="auto" w:frame="1"/>
          <w:lang w:val="en-US"/>
        </w:rPr>
        <w:t xml:space="preserve">The Contractor undertakes to provide services </w:t>
      </w:r>
      <w:r>
        <w:rPr>
          <w:rStyle w:val="citation-515"/>
          <w:color w:val="1F1F1F"/>
          <w:sz w:val="22"/>
          <w:szCs w:val="22"/>
          <w:bdr w:val="none" w:sz="0" w:space="0" w:color="auto" w:frame="1"/>
        </w:rPr>
        <w:t>___________________________________________</w:t>
      </w:r>
    </w:p>
    <w:p w14:paraId="2A41C97A" w14:textId="4A4C0C21" w:rsidR="00A3328E" w:rsidRDefault="00A3328E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bdr w:val="none" w:sz="0" w:space="0" w:color="auto" w:frame="1"/>
          <w:lang w:val="en-US"/>
        </w:rPr>
      </w:pPr>
      <w:r>
        <w:rPr>
          <w:rStyle w:val="citation-515"/>
          <w:color w:val="1F1F1F"/>
          <w:sz w:val="22"/>
          <w:szCs w:val="22"/>
          <w:bdr w:val="none" w:sz="0" w:space="0" w:color="auto" w:frame="1"/>
        </w:rPr>
        <w:t>_______________________________________</w:t>
      </w:r>
      <w:r>
        <w:rPr>
          <w:rStyle w:val="citation-514"/>
          <w:color w:val="1F1F1F"/>
          <w:sz w:val="22"/>
          <w:szCs w:val="22"/>
          <w:bdr w:val="none" w:sz="0" w:space="0" w:color="auto" w:frame="1"/>
          <w:lang w:val="en-US"/>
        </w:rPr>
        <w:t>, and the Customer undertakes to accept and pay for them</w:t>
      </w:r>
      <w:r>
        <w:rPr>
          <w:color w:val="1F1F1F"/>
          <w:sz w:val="22"/>
          <w:szCs w:val="22"/>
          <w:bdr w:val="none" w:sz="0" w:space="0" w:color="auto" w:frame="1"/>
          <w:lang w:val="en-US"/>
        </w:rPr>
        <w:t>.</w:t>
      </w:r>
    </w:p>
    <w:p w14:paraId="36CF2B22" w14:textId="7CDC4B4D" w:rsidR="000272AF" w:rsidRP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lang w:val="en-US"/>
        </w:rPr>
      </w:pPr>
      <w:r>
        <w:rPr>
          <w:color w:val="1F1F1F"/>
          <w:sz w:val="22"/>
          <w:szCs w:val="22"/>
          <w:bdr w:val="none" w:sz="0" w:space="0" w:color="auto" w:frame="1"/>
          <w:lang w:val="en-US"/>
        </w:rPr>
        <w:t xml:space="preserve">1.2. </w:t>
      </w:r>
      <w:r>
        <w:rPr>
          <w:rStyle w:val="citation-513"/>
          <w:color w:val="1F1F1F"/>
          <w:sz w:val="22"/>
          <w:szCs w:val="22"/>
          <w:bdr w:val="none" w:sz="0" w:space="0" w:color="auto" w:frame="1"/>
          <w:lang w:val="en-US"/>
        </w:rPr>
        <w:t>Service specifications, timelines, and specific technical assignments are recorded by the Parties in written form (including via Excel briefs and messengers)</w:t>
      </w:r>
      <w:r>
        <w:rPr>
          <w:color w:val="1F1F1F"/>
          <w:sz w:val="22"/>
          <w:szCs w:val="22"/>
          <w:bdr w:val="none" w:sz="0" w:space="0" w:color="auto" w:frame="1"/>
          <w:lang w:val="en-US"/>
        </w:rPr>
        <w:t>.</w:t>
      </w:r>
    </w:p>
    <w:p w14:paraId="44B69756" w14:textId="77777777" w:rsidR="000272AF" w:rsidRPr="00A3328E" w:rsidRDefault="000272AF" w:rsidP="002B393A">
      <w:pPr>
        <w:pStyle w:val="4"/>
        <w:spacing w:before="0" w:after="120" w:line="264" w:lineRule="auto"/>
        <w:jc w:val="center"/>
        <w:rPr>
          <w:rFonts w:ascii="Times New Roman" w:hAnsi="Times New Roman" w:cs="Times New Roman"/>
          <w:i w:val="0"/>
          <w:iCs w:val="0"/>
          <w:color w:val="1F1F1F"/>
          <w:lang w:val="en-US"/>
        </w:rPr>
      </w:pPr>
      <w:r>
        <w:rPr>
          <w:rFonts w:ascii="Times New Roman" w:hAnsi="Times New Roman" w:cs="Times New Roman"/>
          <w:i w:val="0"/>
          <w:iCs w:val="0"/>
          <w:color w:val="1F1F1F"/>
          <w:bdr w:val="none" w:sz="0" w:space="0" w:color="auto" w:frame="1"/>
          <w:lang w:val="en-US"/>
        </w:rPr>
        <w:t>2. COMMUNICATION PROCEDURE</w:t>
      </w:r>
    </w:p>
    <w:p w14:paraId="1BF233D6" w14:textId="77777777" w:rsid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bdr w:val="none" w:sz="0" w:space="0" w:color="auto" w:frame="1"/>
          <w:lang w:val="en-US"/>
        </w:rPr>
      </w:pPr>
      <w:r>
        <w:rPr>
          <w:color w:val="1F1F1F"/>
          <w:sz w:val="22"/>
          <w:szCs w:val="22"/>
          <w:bdr w:val="none" w:sz="0" w:space="0" w:color="auto" w:frame="1"/>
          <w:lang w:val="en-US"/>
        </w:rPr>
        <w:t xml:space="preserve">2.1. </w:t>
      </w:r>
      <w:r>
        <w:rPr>
          <w:rStyle w:val="citation-512"/>
          <w:color w:val="1F1F1F"/>
          <w:sz w:val="22"/>
          <w:szCs w:val="22"/>
          <w:bdr w:val="none" w:sz="0" w:space="0" w:color="auto" w:frame="1"/>
          <w:lang w:val="en-US"/>
        </w:rPr>
        <w:t xml:space="preserve">Due to the health condition of the Contractor (disability affecting speech), all communication between the Parties is conducted exclusively in written form via messengers (Telegram, Viber, WhatsApp) or Email </w:t>
      </w:r>
      <w:r>
        <w:rPr>
          <w:color w:val="1F1F1F"/>
          <w:sz w:val="22"/>
          <w:szCs w:val="22"/>
          <w:bdr w:val="none" w:sz="0" w:space="0" w:color="auto" w:frame="1"/>
          <w:lang w:val="en-US"/>
        </w:rPr>
        <w:t>.</w:t>
      </w:r>
    </w:p>
    <w:p w14:paraId="2BD88BDF" w14:textId="04A72990" w:rsidR="000272AF" w:rsidRP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lang w:val="en-US"/>
        </w:rPr>
      </w:pPr>
      <w:r>
        <w:rPr>
          <w:color w:val="1F1F1F"/>
          <w:sz w:val="22"/>
          <w:szCs w:val="22"/>
          <w:bdr w:val="none" w:sz="0" w:space="0" w:color="auto" w:frame="1"/>
          <w:lang w:val="en-US"/>
        </w:rPr>
        <w:t xml:space="preserve">2.2. </w:t>
      </w:r>
      <w:r>
        <w:rPr>
          <w:rStyle w:val="citation-511"/>
          <w:color w:val="1F1F1F"/>
          <w:sz w:val="22"/>
          <w:szCs w:val="22"/>
          <w:bdr w:val="none" w:sz="0" w:space="0" w:color="auto" w:frame="1"/>
          <w:lang w:val="en-US"/>
        </w:rPr>
        <w:t xml:space="preserve">Electronic correspondence of the Parties, including messages, files, and technical assignments, is recognized by the Parties as executed in written form and has full legal force </w:t>
      </w:r>
      <w:r>
        <w:rPr>
          <w:color w:val="1F1F1F"/>
          <w:sz w:val="22"/>
          <w:szCs w:val="22"/>
          <w:bdr w:val="none" w:sz="0" w:space="0" w:color="auto" w:frame="1"/>
          <w:lang w:val="en-US"/>
        </w:rPr>
        <w:t>.</w:t>
      </w:r>
    </w:p>
    <w:p w14:paraId="2D7AA462" w14:textId="77777777" w:rsidR="000272AF" w:rsidRPr="00A3328E" w:rsidRDefault="000272AF" w:rsidP="002B393A">
      <w:pPr>
        <w:pStyle w:val="4"/>
        <w:spacing w:before="0" w:after="120" w:line="264" w:lineRule="auto"/>
        <w:jc w:val="center"/>
        <w:rPr>
          <w:rFonts w:ascii="Times New Roman" w:hAnsi="Times New Roman" w:cs="Times New Roman"/>
          <w:i w:val="0"/>
          <w:iCs w:val="0"/>
          <w:color w:val="1F1F1F"/>
          <w:lang w:val="en-US"/>
        </w:rPr>
      </w:pPr>
      <w:r>
        <w:rPr>
          <w:rFonts w:ascii="Times New Roman" w:hAnsi="Times New Roman" w:cs="Times New Roman"/>
          <w:i w:val="0"/>
          <w:iCs w:val="0"/>
          <w:color w:val="1F1F1F"/>
          <w:bdr w:val="none" w:sz="0" w:space="0" w:color="auto" w:frame="1"/>
          <w:lang w:val="en-US"/>
        </w:rPr>
        <w:t>3. RIGHTS AND OBLIGATIONS OF THE PARTIES</w:t>
      </w:r>
    </w:p>
    <w:p w14:paraId="6C9BBB32" w14:textId="77777777" w:rsid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bdr w:val="none" w:sz="0" w:space="0" w:color="auto" w:frame="1"/>
          <w:lang w:val="en-US"/>
        </w:rPr>
      </w:pPr>
      <w:r>
        <w:rPr>
          <w:color w:val="1F1F1F"/>
          <w:sz w:val="22"/>
          <w:szCs w:val="22"/>
          <w:bdr w:val="none" w:sz="0" w:space="0" w:color="auto" w:frame="1"/>
          <w:lang w:val="en-US"/>
        </w:rPr>
        <w:t xml:space="preserve">3.1. </w:t>
      </w:r>
      <w:r>
        <w:rPr>
          <w:rStyle w:val="citation-510"/>
          <w:color w:val="1F1F1F"/>
          <w:sz w:val="22"/>
          <w:szCs w:val="22"/>
          <w:bdr w:val="none" w:sz="0" w:space="0" w:color="auto" w:frame="1"/>
          <w:lang w:val="en-US"/>
        </w:rPr>
        <w:t>The Contractor is obligated to provide services with quality and in the scope defined in written agreements</w:t>
      </w:r>
      <w:r>
        <w:rPr>
          <w:color w:val="1F1F1F"/>
          <w:sz w:val="22"/>
          <w:szCs w:val="22"/>
          <w:bdr w:val="none" w:sz="0" w:space="0" w:color="auto" w:frame="1"/>
          <w:lang w:val="en-US"/>
        </w:rPr>
        <w:t xml:space="preserve">. </w:t>
      </w:r>
    </w:p>
    <w:p w14:paraId="3E5F3A73" w14:textId="665214F5" w:rsid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bdr w:val="none" w:sz="0" w:space="0" w:color="auto" w:frame="1"/>
          <w:lang w:val="en-US"/>
        </w:rPr>
      </w:pPr>
      <w:r>
        <w:rPr>
          <w:color w:val="1F1F1F"/>
          <w:sz w:val="22"/>
          <w:szCs w:val="22"/>
          <w:bdr w:val="none" w:sz="0" w:space="0" w:color="auto" w:frame="1"/>
          <w:lang w:val="en-US"/>
        </w:rPr>
        <w:t xml:space="preserve">3.2. </w:t>
      </w:r>
      <w:r>
        <w:rPr>
          <w:rStyle w:val="citation-509"/>
          <w:color w:val="1F1F1F"/>
          <w:sz w:val="22"/>
          <w:szCs w:val="22"/>
          <w:bdr w:val="none" w:sz="0" w:space="0" w:color="auto" w:frame="1"/>
          <w:lang w:val="en-US"/>
        </w:rPr>
        <w:t>The Customer is obligated to provide the necessary information for the performance of work and to make timely payment upon completion thereof</w:t>
      </w:r>
      <w:r>
        <w:rPr>
          <w:color w:val="1F1F1F"/>
          <w:sz w:val="22"/>
          <w:szCs w:val="22"/>
          <w:bdr w:val="none" w:sz="0" w:space="0" w:color="auto" w:frame="1"/>
          <w:lang w:val="en-US"/>
        </w:rPr>
        <w:t xml:space="preserve">. </w:t>
      </w:r>
    </w:p>
    <w:p w14:paraId="55010A2F" w14:textId="2D695E9B" w:rsidR="000272AF" w:rsidRP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lang w:val="en-US"/>
        </w:rPr>
      </w:pPr>
      <w:r>
        <w:rPr>
          <w:color w:val="1F1F1F"/>
          <w:sz w:val="22"/>
          <w:szCs w:val="22"/>
          <w:bdr w:val="none" w:sz="0" w:space="0" w:color="auto" w:frame="1"/>
          <w:lang w:val="en-US"/>
        </w:rPr>
        <w:t xml:space="preserve">3.3. </w:t>
      </w:r>
      <w:r>
        <w:rPr>
          <w:rStyle w:val="citation-508"/>
          <w:color w:val="1F1F1F"/>
          <w:sz w:val="22"/>
          <w:szCs w:val="22"/>
          <w:bdr w:val="none" w:sz="0" w:space="0" w:color="auto" w:frame="1"/>
          <w:lang w:val="en-US"/>
        </w:rPr>
        <w:t xml:space="preserve">The Contractor has the right to engage third parties (development partners) for the performance of work, while retaining full authorial responsibility and quality oversight </w:t>
      </w:r>
      <w:r>
        <w:rPr>
          <w:color w:val="1F1F1F"/>
          <w:sz w:val="22"/>
          <w:szCs w:val="22"/>
          <w:bdr w:val="none" w:sz="0" w:space="0" w:color="auto" w:frame="1"/>
          <w:lang w:val="en-US"/>
        </w:rPr>
        <w:t>.</w:t>
      </w:r>
    </w:p>
    <w:p w14:paraId="23F08AF6" w14:textId="77777777" w:rsidR="000272AF" w:rsidRPr="00A3328E" w:rsidRDefault="000272AF" w:rsidP="002B393A">
      <w:pPr>
        <w:pStyle w:val="4"/>
        <w:spacing w:before="0" w:after="120" w:line="264" w:lineRule="auto"/>
        <w:jc w:val="center"/>
        <w:rPr>
          <w:rFonts w:ascii="Times New Roman" w:hAnsi="Times New Roman" w:cs="Times New Roman"/>
          <w:i w:val="0"/>
          <w:iCs w:val="0"/>
          <w:color w:val="1F1F1F"/>
          <w:lang w:val="en-US"/>
        </w:rPr>
      </w:pPr>
      <w:r>
        <w:rPr>
          <w:rFonts w:ascii="Times New Roman" w:hAnsi="Times New Roman" w:cs="Times New Roman"/>
          <w:i w:val="0"/>
          <w:iCs w:val="0"/>
          <w:color w:val="1F1F1F"/>
          <w:bdr w:val="none" w:sz="0" w:space="0" w:color="auto" w:frame="1"/>
          <w:lang w:val="en-US"/>
        </w:rPr>
        <w:t>4. PROCEDURE FOR ACCEPTANCE AND PAYMENT OF SERVICES</w:t>
      </w:r>
    </w:p>
    <w:p w14:paraId="57A5BDCF" w14:textId="77777777" w:rsid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bdr w:val="none" w:sz="0" w:space="0" w:color="auto" w:frame="1"/>
          <w:lang w:val="en-US"/>
        </w:rPr>
      </w:pPr>
      <w:r>
        <w:rPr>
          <w:color w:val="1F1F1F"/>
          <w:sz w:val="22"/>
          <w:szCs w:val="22"/>
          <w:bdr w:val="none" w:sz="0" w:space="0" w:color="auto" w:frame="1"/>
          <w:lang w:val="en-US"/>
        </w:rPr>
        <w:t xml:space="preserve">4.1. </w:t>
      </w:r>
      <w:r>
        <w:rPr>
          <w:rStyle w:val="citation-507"/>
          <w:color w:val="1F1F1F"/>
          <w:sz w:val="22"/>
          <w:szCs w:val="22"/>
          <w:bdr w:val="none" w:sz="0" w:space="0" w:color="auto" w:frame="1"/>
          <w:lang w:val="en-US"/>
        </w:rPr>
        <w:t>The cost of services is determined in accordance with the Bureau’s price list and recorded in the Acceptance-Transfer Acts</w:t>
      </w:r>
      <w:r>
        <w:rPr>
          <w:color w:val="1F1F1F"/>
          <w:sz w:val="22"/>
          <w:szCs w:val="22"/>
          <w:bdr w:val="none" w:sz="0" w:space="0" w:color="auto" w:frame="1"/>
          <w:lang w:val="en-US"/>
        </w:rPr>
        <w:t>.</w:t>
      </w:r>
    </w:p>
    <w:p w14:paraId="33A7FD84" w14:textId="77777777" w:rsid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bdr w:val="none" w:sz="0" w:space="0" w:color="auto" w:frame="1"/>
          <w:lang w:val="en-US"/>
        </w:rPr>
      </w:pPr>
      <w:r>
        <w:rPr>
          <w:color w:val="1F1F1F"/>
          <w:sz w:val="22"/>
          <w:szCs w:val="22"/>
          <w:bdr w:val="none" w:sz="0" w:space="0" w:color="auto" w:frame="1"/>
          <w:lang w:val="en-US"/>
        </w:rPr>
        <w:t xml:space="preserve">4.2. </w:t>
      </w:r>
      <w:r>
        <w:rPr>
          <w:rStyle w:val="citation-506"/>
          <w:b/>
          <w:bCs/>
          <w:color w:val="1F1F1F"/>
          <w:sz w:val="22"/>
          <w:szCs w:val="22"/>
          <w:bdr w:val="none" w:sz="0" w:space="0" w:color="auto" w:frame="1"/>
          <w:lang w:val="en-US"/>
        </w:rPr>
        <w:t>No advance payments are provided under this Contract</w:t>
      </w:r>
      <w:r>
        <w:rPr>
          <w:color w:val="1F1F1F"/>
          <w:sz w:val="22"/>
          <w:szCs w:val="22"/>
          <w:bdr w:val="none" w:sz="0" w:space="0" w:color="auto" w:frame="1"/>
          <w:lang w:val="en-US"/>
        </w:rPr>
        <w:t>.</w:t>
      </w:r>
    </w:p>
    <w:p w14:paraId="26CEF21D" w14:textId="77777777" w:rsid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bdr w:val="none" w:sz="0" w:space="0" w:color="auto" w:frame="1"/>
          <w:lang w:val="en-US"/>
        </w:rPr>
      </w:pPr>
      <w:r>
        <w:rPr>
          <w:color w:val="1F1F1F"/>
          <w:sz w:val="22"/>
          <w:szCs w:val="22"/>
          <w:bdr w:val="none" w:sz="0" w:space="0" w:color="auto" w:frame="1"/>
          <w:lang w:val="en-US"/>
        </w:rPr>
        <w:t xml:space="preserve">4.3. </w:t>
      </w:r>
      <w:r>
        <w:rPr>
          <w:rStyle w:val="citation-505"/>
          <w:color w:val="1F1F1F"/>
          <w:sz w:val="22"/>
          <w:szCs w:val="22"/>
          <w:bdr w:val="none" w:sz="0" w:space="0" w:color="auto" w:frame="1"/>
          <w:lang w:val="en-US"/>
        </w:rPr>
        <w:t>Payment is made by the Customer exclusively for actually rendered services within 3 banking days after signing the respective Act</w:t>
      </w:r>
      <w:r>
        <w:rPr>
          <w:color w:val="1F1F1F"/>
          <w:sz w:val="22"/>
          <w:szCs w:val="22"/>
          <w:bdr w:val="none" w:sz="0" w:space="0" w:color="auto" w:frame="1"/>
          <w:lang w:val="en-US"/>
        </w:rPr>
        <w:t>.</w:t>
      </w:r>
    </w:p>
    <w:p w14:paraId="5E0FC9B2" w14:textId="23419A73" w:rsidR="000272AF" w:rsidRP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lang w:val="en-US"/>
        </w:rPr>
      </w:pPr>
      <w:r>
        <w:rPr>
          <w:color w:val="1F1F1F"/>
          <w:sz w:val="22"/>
          <w:szCs w:val="22"/>
          <w:bdr w:val="none" w:sz="0" w:space="0" w:color="auto" w:frame="1"/>
          <w:lang w:val="en-US"/>
        </w:rPr>
        <w:t xml:space="preserve">4.4. </w:t>
      </w:r>
      <w:r>
        <w:rPr>
          <w:rStyle w:val="citation-504"/>
          <w:color w:val="1F1F1F"/>
          <w:sz w:val="22"/>
          <w:szCs w:val="22"/>
          <w:bdr w:val="none" w:sz="0" w:space="0" w:color="auto" w:frame="1"/>
          <w:lang w:val="en-US"/>
        </w:rPr>
        <w:t>Signing of the Act by the Customer confirms full compliance of the work result with the technical assignment and the absence of claims</w:t>
      </w:r>
      <w:r>
        <w:rPr>
          <w:color w:val="1F1F1F"/>
          <w:sz w:val="22"/>
          <w:szCs w:val="22"/>
          <w:bdr w:val="none" w:sz="0" w:space="0" w:color="auto" w:frame="1"/>
          <w:lang w:val="en-US"/>
        </w:rPr>
        <w:t>.</w:t>
      </w:r>
    </w:p>
    <w:p w14:paraId="1EB992B3" w14:textId="77777777" w:rsidR="000272AF" w:rsidRPr="00A3328E" w:rsidRDefault="000272AF" w:rsidP="002B393A">
      <w:pPr>
        <w:pStyle w:val="4"/>
        <w:spacing w:before="0" w:after="120" w:line="264" w:lineRule="auto"/>
        <w:jc w:val="center"/>
        <w:rPr>
          <w:rFonts w:ascii="Times New Roman" w:hAnsi="Times New Roman" w:cs="Times New Roman"/>
          <w:i w:val="0"/>
          <w:iCs w:val="0"/>
          <w:color w:val="1F1F1F"/>
          <w:lang w:val="en-US"/>
        </w:rPr>
      </w:pPr>
      <w:r>
        <w:rPr>
          <w:rFonts w:ascii="Times New Roman" w:hAnsi="Times New Roman" w:cs="Times New Roman"/>
          <w:i w:val="0"/>
          <w:iCs w:val="0"/>
          <w:color w:val="1F1F1F"/>
          <w:bdr w:val="none" w:sz="0" w:space="0" w:color="auto" w:frame="1"/>
          <w:lang w:val="en-US"/>
        </w:rPr>
        <w:t>5. INTELLECTUAL PROPERTY RIGHTS</w:t>
      </w:r>
    </w:p>
    <w:p w14:paraId="52D7E7A4" w14:textId="77777777" w:rsid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bdr w:val="none" w:sz="0" w:space="0" w:color="auto" w:frame="1"/>
          <w:lang w:val="en-US"/>
        </w:rPr>
      </w:pPr>
      <w:r>
        <w:rPr>
          <w:color w:val="1F1F1F"/>
          <w:sz w:val="22"/>
          <w:szCs w:val="22"/>
          <w:bdr w:val="none" w:sz="0" w:space="0" w:color="auto" w:frame="1"/>
          <w:lang w:val="en-US"/>
        </w:rPr>
        <w:t xml:space="preserve">5.1. </w:t>
      </w:r>
      <w:r>
        <w:rPr>
          <w:rStyle w:val="citation-503"/>
          <w:color w:val="1F1F1F"/>
          <w:sz w:val="22"/>
          <w:szCs w:val="22"/>
          <w:bdr w:val="none" w:sz="0" w:space="0" w:color="auto" w:frame="1"/>
          <w:lang w:val="en-US"/>
        </w:rPr>
        <w:t xml:space="preserve">All proprietary rights to intellectual property objects (program code, architecture, design, know-how) created within the scope of this Contract become the exclusive property of the Customer </w:t>
      </w:r>
      <w:r>
        <w:rPr>
          <w:color w:val="1F1F1F"/>
          <w:sz w:val="22"/>
          <w:szCs w:val="22"/>
          <w:bdr w:val="none" w:sz="0" w:space="0" w:color="auto" w:frame="1"/>
          <w:lang w:val="en-US"/>
        </w:rPr>
        <w:t>.</w:t>
      </w:r>
    </w:p>
    <w:p w14:paraId="503D991F" w14:textId="4AF2774F" w:rsidR="000272AF" w:rsidRP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lang w:val="en-US"/>
        </w:rPr>
      </w:pPr>
      <w:r>
        <w:rPr>
          <w:color w:val="1F1F1F"/>
          <w:sz w:val="22"/>
          <w:szCs w:val="22"/>
          <w:bdr w:val="none" w:sz="0" w:space="0" w:color="auto" w:frame="1"/>
          <w:lang w:val="en-US"/>
        </w:rPr>
        <w:t xml:space="preserve">5.2. </w:t>
      </w:r>
      <w:r>
        <w:rPr>
          <w:rStyle w:val="citation-502"/>
          <w:color w:val="1F1F1F"/>
          <w:sz w:val="22"/>
          <w:szCs w:val="22"/>
          <w:bdr w:val="none" w:sz="0" w:space="0" w:color="auto" w:frame="1"/>
          <w:lang w:val="en-US"/>
        </w:rPr>
        <w:t>The transfer of rights occurs automatically upon full payment for the respective stage of work and is not limited by territory or duration</w:t>
      </w:r>
      <w:r>
        <w:rPr>
          <w:color w:val="1F1F1F"/>
          <w:sz w:val="22"/>
          <w:szCs w:val="22"/>
          <w:bdr w:val="none" w:sz="0" w:space="0" w:color="auto" w:frame="1"/>
          <w:lang w:val="en-US"/>
        </w:rPr>
        <w:t>.</w:t>
      </w:r>
    </w:p>
    <w:p w14:paraId="662807A9" w14:textId="77777777" w:rsidR="000272AF" w:rsidRPr="002B393A" w:rsidRDefault="000272AF" w:rsidP="002B393A">
      <w:pPr>
        <w:pStyle w:val="4"/>
        <w:spacing w:before="0" w:after="120" w:line="264" w:lineRule="auto"/>
        <w:jc w:val="center"/>
        <w:rPr>
          <w:rFonts w:ascii="Times New Roman" w:hAnsi="Times New Roman" w:cs="Times New Roman"/>
          <w:i w:val="0"/>
          <w:iCs w:val="0"/>
          <w:color w:val="1F1F1F"/>
          <w:lang w:val="en-US"/>
        </w:rPr>
      </w:pPr>
      <w:r>
        <w:rPr>
          <w:rFonts w:ascii="Times New Roman" w:hAnsi="Times New Roman" w:cs="Times New Roman"/>
          <w:i w:val="0"/>
          <w:iCs w:val="0"/>
          <w:color w:val="1F1F1F"/>
          <w:bdr w:val="none" w:sz="0" w:space="0" w:color="auto" w:frame="1"/>
          <w:lang w:val="en-US"/>
        </w:rPr>
        <w:t>6. CONFIDENTIALITY AND NON-COMPETITION</w:t>
      </w:r>
    </w:p>
    <w:p w14:paraId="63ACB2A5" w14:textId="77777777" w:rsidR="002B393A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bdr w:val="none" w:sz="0" w:space="0" w:color="auto" w:frame="1"/>
          <w:lang w:val="en-US"/>
        </w:rPr>
      </w:pPr>
      <w:r>
        <w:rPr>
          <w:color w:val="1F1F1F"/>
          <w:sz w:val="22"/>
          <w:szCs w:val="22"/>
          <w:bdr w:val="none" w:sz="0" w:space="0" w:color="auto" w:frame="1"/>
          <w:lang w:val="en-US"/>
        </w:rPr>
        <w:t xml:space="preserve">6.1. </w:t>
      </w:r>
      <w:r>
        <w:rPr>
          <w:rStyle w:val="citation-501"/>
          <w:color w:val="1F1F1F"/>
          <w:sz w:val="22"/>
          <w:szCs w:val="22"/>
          <w:bdr w:val="none" w:sz="0" w:space="0" w:color="auto" w:frame="1"/>
          <w:lang w:val="en-US"/>
        </w:rPr>
        <w:t>The Parties undertake to keep confidential information secret during the term of the Contract and for 3 years after its termination</w:t>
      </w:r>
      <w:r>
        <w:rPr>
          <w:color w:val="1F1F1F"/>
          <w:sz w:val="22"/>
          <w:szCs w:val="22"/>
          <w:bdr w:val="none" w:sz="0" w:space="0" w:color="auto" w:frame="1"/>
          <w:lang w:val="en-US"/>
        </w:rPr>
        <w:t>.</w:t>
      </w:r>
    </w:p>
    <w:p w14:paraId="28BAD096" w14:textId="76317D9C" w:rsidR="000272AF" w:rsidRP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lang w:val="en-US"/>
        </w:rPr>
      </w:pPr>
      <w:r>
        <w:rPr>
          <w:color w:val="1F1F1F"/>
          <w:sz w:val="22"/>
          <w:szCs w:val="22"/>
          <w:bdr w:val="none" w:sz="0" w:space="0" w:color="auto" w:frame="1"/>
          <w:lang w:val="en-US"/>
        </w:rPr>
        <w:t xml:space="preserve">6.2. </w:t>
      </w:r>
      <w:r>
        <w:rPr>
          <w:rStyle w:val="citation-500"/>
          <w:color w:val="1F1F1F"/>
          <w:sz w:val="22"/>
          <w:szCs w:val="22"/>
          <w:bdr w:val="none" w:sz="0" w:space="0" w:color="auto" w:frame="1"/>
          <w:lang w:val="en-US"/>
        </w:rPr>
        <w:t>The Contractor undertakes not to use the obtained data and know-how of the Customer for the creation of competing projects for 3 years after the completion of cooperation</w:t>
      </w:r>
      <w:r>
        <w:rPr>
          <w:color w:val="1F1F1F"/>
          <w:sz w:val="22"/>
          <w:szCs w:val="22"/>
          <w:bdr w:val="none" w:sz="0" w:space="0" w:color="auto" w:frame="1"/>
          <w:lang w:val="en-US"/>
        </w:rPr>
        <w:t>.</w:t>
      </w:r>
    </w:p>
    <w:p w14:paraId="21E0DD71" w14:textId="77777777" w:rsidR="000272AF" w:rsidRPr="002B393A" w:rsidRDefault="000272AF" w:rsidP="00E84EC7">
      <w:pPr>
        <w:pStyle w:val="4"/>
        <w:spacing w:before="0" w:after="120" w:line="264" w:lineRule="auto"/>
        <w:jc w:val="center"/>
        <w:rPr>
          <w:rFonts w:ascii="Times New Roman" w:hAnsi="Times New Roman" w:cs="Times New Roman"/>
          <w:i w:val="0"/>
          <w:iCs w:val="0"/>
          <w:color w:val="1F1F1F"/>
          <w:lang w:val="en-US"/>
        </w:rPr>
      </w:pPr>
      <w:r>
        <w:rPr>
          <w:rFonts w:ascii="Times New Roman" w:hAnsi="Times New Roman" w:cs="Times New Roman"/>
          <w:i w:val="0"/>
          <w:iCs w:val="0"/>
          <w:color w:val="1F1F1F"/>
          <w:bdr w:val="none" w:sz="0" w:space="0" w:color="auto" w:frame="1"/>
          <w:lang w:val="en-US"/>
        </w:rPr>
        <w:lastRenderedPageBreak/>
        <w:t>7. TERM AND DISPUTE RESOLUTION</w:t>
      </w:r>
    </w:p>
    <w:p w14:paraId="19C17803" w14:textId="77777777" w:rsidR="002B393A" w:rsidRDefault="000272AF" w:rsidP="00E84EC7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bdr w:val="none" w:sz="0" w:space="0" w:color="auto" w:frame="1"/>
          <w:lang w:val="en-US"/>
        </w:rPr>
      </w:pPr>
      <w:r>
        <w:rPr>
          <w:color w:val="1F1F1F"/>
          <w:sz w:val="22"/>
          <w:szCs w:val="22"/>
          <w:bdr w:val="none" w:sz="0" w:space="0" w:color="auto" w:frame="1"/>
          <w:lang w:val="en-US"/>
        </w:rPr>
        <w:t xml:space="preserve">7.1. </w:t>
      </w:r>
      <w:r>
        <w:rPr>
          <w:rStyle w:val="citation-499"/>
          <w:color w:val="1F1F1F"/>
          <w:sz w:val="22"/>
          <w:szCs w:val="22"/>
          <w:bdr w:val="none" w:sz="0" w:space="0" w:color="auto" w:frame="1"/>
          <w:lang w:val="en-US"/>
        </w:rPr>
        <w:t>The Contract enters into force from the moment of signing (including via the “DIA” service) and remains in effect until full performance of obligations</w:t>
      </w:r>
      <w:r>
        <w:rPr>
          <w:color w:val="1F1F1F"/>
          <w:sz w:val="22"/>
          <w:szCs w:val="22"/>
          <w:bdr w:val="none" w:sz="0" w:space="0" w:color="auto" w:frame="1"/>
          <w:lang w:val="en-US"/>
        </w:rPr>
        <w:t>.</w:t>
      </w:r>
    </w:p>
    <w:p w14:paraId="4A9BEE73" w14:textId="1E681384" w:rsidR="000272AF" w:rsidRPr="00A3328E" w:rsidRDefault="000272AF" w:rsidP="00E84EC7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lang w:val="en-US"/>
        </w:rPr>
      </w:pPr>
      <w:r>
        <w:rPr>
          <w:color w:val="1F1F1F"/>
          <w:sz w:val="22"/>
          <w:szCs w:val="22"/>
          <w:bdr w:val="none" w:sz="0" w:space="0" w:color="auto" w:frame="1"/>
          <w:lang w:val="en-US"/>
        </w:rPr>
        <w:t xml:space="preserve">7.2. </w:t>
      </w:r>
      <w:r>
        <w:rPr>
          <w:rStyle w:val="citation-498"/>
          <w:color w:val="1F1F1F"/>
          <w:sz w:val="22"/>
          <w:szCs w:val="22"/>
          <w:bdr w:val="none" w:sz="0" w:space="0" w:color="auto" w:frame="1"/>
          <w:lang w:val="en-US"/>
        </w:rPr>
        <w:t xml:space="preserve">All disputes are resolved through written negotiations, and in case of failure to reach an agreement — in judicial proceedings in accordance with the legislation of Ukraine </w:t>
      </w:r>
      <w:r>
        <w:rPr>
          <w:color w:val="1F1F1F"/>
          <w:sz w:val="22"/>
          <w:szCs w:val="22"/>
          <w:bdr w:val="none" w:sz="0" w:space="0" w:color="auto" w:frame="1"/>
          <w:lang w:val="en-US"/>
        </w:rPr>
        <w:t>.</w:t>
      </w:r>
    </w:p>
    <w:p w14:paraId="3096469B" w14:textId="01D19DE6" w:rsidR="000272AF" w:rsidRPr="002B393A" w:rsidRDefault="000272AF" w:rsidP="00E84EC7">
      <w:pPr>
        <w:pStyle w:val="4"/>
        <w:spacing w:before="0" w:after="120" w:line="264" w:lineRule="auto"/>
        <w:jc w:val="center"/>
        <w:rPr>
          <w:rFonts w:ascii="Times New Roman" w:hAnsi="Times New Roman" w:cs="Times New Roman"/>
          <w:i w:val="0"/>
          <w:iCs w:val="0"/>
          <w:color w:val="1F1F1F"/>
          <w:lang w:val="en-US"/>
        </w:rPr>
      </w:pPr>
      <w:r>
        <w:rPr>
          <w:rFonts w:ascii="Times New Roman" w:hAnsi="Times New Roman" w:cs="Times New Roman"/>
          <w:i w:val="0"/>
          <w:iCs w:val="0"/>
          <w:color w:val="1F1F1F"/>
          <w:lang w:val="en-US"/>
        </w:rPr>
        <w:t xml:space="preserve">8. </w:t>
      </w:r>
      <w:r>
        <w:rPr>
          <w:rStyle w:val="citation-497"/>
          <w:rFonts w:ascii="Times New Roman" w:hAnsi="Times New Roman" w:cs="Times New Roman"/>
          <w:i w:val="0"/>
          <w:iCs w:val="0"/>
          <w:color w:val="1F1F1F"/>
          <w:bdr w:val="none" w:sz="0" w:space="0" w:color="auto" w:frame="1"/>
          <w:lang w:val="en-US"/>
        </w:rPr>
        <w:t>LEGAL ADDRESSES AND DETAILS OF THE CONTRACTOR</w:t>
      </w:r>
    </w:p>
    <w:tbl>
      <w:tblPr>
        <w:tblW w:w="9639" w:type="dxa"/>
        <w:jc w:val="center"/>
        <w:tblLayout w:type="fixed"/>
        <w:tblLook w:val="0600" w:firstRow="0" w:lastRow="0" w:firstColumn="0" w:lastColumn="0" w:noHBand="1" w:noVBand="1"/>
      </w:tblPr>
      <w:tblGrid>
        <w:gridCol w:w="4819"/>
        <w:gridCol w:w="4820"/>
      </w:tblGrid>
      <w:tr w:rsidR="002B393A" w:rsidRPr="002B393A" w14:paraId="402E186F" w14:textId="77777777" w:rsidTr="00A6044B">
        <w:trPr>
          <w:jc w:val="center"/>
        </w:trPr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C9588" w14:textId="77777777" w:rsidR="002B393A" w:rsidRPr="002B393A" w:rsidRDefault="002B393A" w:rsidP="00E84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CONTRACTOR</w:t>
            </w:r>
          </w:p>
          <w:p w14:paraId="1ED6D4C5" w14:textId="77777777" w:rsidR="00795EB3" w:rsidRDefault="002B393A" w:rsidP="00E84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rPr>
                <w:rStyle w:val="citation-496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en-US"/>
              </w:rPr>
            </w:pPr>
            <w:r>
              <w:rPr>
                <w:rStyle w:val="citation-496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en-US"/>
              </w:rPr>
              <w:t>IE Lukyanov Oleksandr Volodymyrovych</w:t>
            </w:r>
          </w:p>
          <w:p w14:paraId="5A3E2203" w14:textId="77777777" w:rsidR="00795EB3" w:rsidRDefault="002B393A" w:rsidP="00E84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rPr>
                <w:rStyle w:val="citation-495"/>
                <w:rFonts w:ascii="Times New Roman" w:hAnsi="Times New Roman" w:cs="Times New Roman"/>
                <w:color w:val="1F1F1F"/>
                <w:bdr w:val="none" w:sz="0" w:space="0" w:color="auto" w:frame="1"/>
                <w:lang w:val="en-US"/>
              </w:rPr>
            </w:pPr>
            <w:r>
              <w:rPr>
                <w:rStyle w:val="citation-495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en-US"/>
              </w:rPr>
              <w:t>TIN:</w:t>
            </w:r>
            <w:r>
              <w:rPr>
                <w:rStyle w:val="citation-495"/>
                <w:rFonts w:ascii="Times New Roman" w:hAnsi="Times New Roman" w:cs="Times New Roman"/>
                <w:color w:val="1F1F1F"/>
                <w:bdr w:val="none" w:sz="0" w:space="0" w:color="auto" w:frame="1"/>
                <w:lang w:val="en-US"/>
              </w:rPr>
              <w:t xml:space="preserve"> 2519709834</w:t>
            </w:r>
          </w:p>
          <w:p w14:paraId="63DA6619" w14:textId="4FBB29C4" w:rsidR="002B393A" w:rsidRPr="002B393A" w:rsidRDefault="002B393A" w:rsidP="00E84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4" w:lineRule="auto"/>
              <w:rPr>
                <w:rFonts w:ascii="Times New Roman" w:hAnsi="Times New Roman" w:cs="Times New Roman"/>
              </w:rPr>
            </w:pPr>
            <w:r>
              <w:rPr>
                <w:rStyle w:val="citation-494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en-US"/>
              </w:rPr>
              <w:t>State Register Record No.:</w:t>
            </w:r>
            <w:r>
              <w:rPr>
                <w:rStyle w:val="citation-494"/>
                <w:rFonts w:ascii="Times New Roman" w:hAnsi="Times New Roman" w:cs="Times New Roman"/>
                <w:color w:val="1F1F1F"/>
                <w:bdr w:val="none" w:sz="0" w:space="0" w:color="auto" w:frame="1"/>
                <w:lang w:val="en-US"/>
              </w:rPr>
              <w:t xml:space="preserve"> 2 556 000 0000 147211 dated 25.10.2018</w:t>
            </w:r>
          </w:p>
          <w:p w14:paraId="3ACD2F0B" w14:textId="77777777" w:rsidR="00795EB3" w:rsidRDefault="002B393A" w:rsidP="00E84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4" w:lineRule="auto"/>
              <w:rPr>
                <w:rStyle w:val="citation-493"/>
                <w:rFonts w:ascii="Times New Roman" w:hAnsi="Times New Roman" w:cs="Times New Roman"/>
                <w:color w:val="1F1F1F"/>
                <w:bdr w:val="none" w:sz="0" w:space="0" w:color="auto" w:frame="1"/>
                <w:lang w:val="en-US"/>
              </w:rPr>
            </w:pPr>
            <w:r>
              <w:rPr>
                <w:rStyle w:val="citation-493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en-US"/>
              </w:rPr>
              <w:t>Bank Account:</w:t>
            </w:r>
            <w:r>
              <w:rPr>
                <w:rStyle w:val="citation-493"/>
                <w:rFonts w:ascii="Times New Roman" w:hAnsi="Times New Roman" w:cs="Times New Roman"/>
                <w:color w:val="1F1F1F"/>
                <w:bdr w:val="none" w:sz="0" w:space="0" w:color="auto" w:frame="1"/>
                <w:lang w:val="en-US"/>
              </w:rPr>
              <w:t xml:space="preserve"> UA433052990000026005050347595 at JSC CB “PrivatBank”</w:t>
            </w:r>
          </w:p>
          <w:p w14:paraId="065C202C" w14:textId="3277D904" w:rsidR="00795EB3" w:rsidRDefault="00795EB3" w:rsidP="00E84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4" w:lineRule="auto"/>
              <w:rPr>
                <w:rStyle w:val="citation-492"/>
                <w:rFonts w:ascii="Times New Roman" w:hAnsi="Times New Roman" w:cs="Times New Roman"/>
                <w:color w:val="1F1F1F"/>
                <w:bdr w:val="none" w:sz="0" w:space="0" w:color="auto" w:frame="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en-US"/>
              </w:rPr>
              <w:t>Address:</w:t>
            </w:r>
            <w:r>
              <w:rPr>
                <w:rFonts w:ascii="Times New Roman" w:hAnsi="Times New Roman" w:cs="Times New Roman"/>
                <w:color w:val="1F1F1F"/>
                <w:bdr w:val="none" w:sz="0" w:space="0" w:color="auto" w:frame="1"/>
                <w:lang w:val="en-US"/>
              </w:rPr>
              <w:t xml:space="preserve"> Ukraine, 65121, Odesa, Nebesnoi Sotni Ave., 14B, apt. </w:t>
            </w:r>
            <w:r>
              <w:rPr>
                <w:rStyle w:val="citation-492"/>
                <w:rFonts w:ascii="Times New Roman" w:hAnsi="Times New Roman" w:cs="Times New Roman"/>
                <w:color w:val="1F1F1F"/>
                <w:bdr w:val="none" w:sz="0" w:space="0" w:color="auto" w:frame="1"/>
                <w:lang w:val="en-US"/>
              </w:rPr>
              <w:t>143</w:t>
            </w:r>
          </w:p>
          <w:p w14:paraId="01421386" w14:textId="77777777" w:rsidR="00795EB3" w:rsidRPr="00795EB3" w:rsidRDefault="00795EB3" w:rsidP="00E84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citation-491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en-US"/>
              </w:rPr>
              <w:t>Status:</w:t>
            </w:r>
            <w:r>
              <w:rPr>
                <w:rStyle w:val="citation-491"/>
                <w:rFonts w:ascii="Times New Roman" w:hAnsi="Times New Roman" w:cs="Times New Roman"/>
                <w:color w:val="1F1F1F"/>
                <w:bdr w:val="none" w:sz="0" w:space="0" w:color="auto" w:frame="1"/>
                <w:lang w:val="en-US"/>
              </w:rPr>
              <w:t xml:space="preserve"> Single tax payer, Group 3 (5%), non-VAT payer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6B82FC3" w14:textId="77777777" w:rsidR="002B393A" w:rsidRDefault="00795EB3" w:rsidP="00E84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rPr>
                <w:rStyle w:val="citation-490"/>
                <w:rFonts w:ascii="Times New Roman" w:hAnsi="Times New Roman" w:cs="Times New Roman"/>
                <w:color w:val="1F1F1F"/>
                <w:bdr w:val="none" w:sz="0" w:space="0" w:color="auto" w:frame="1"/>
                <w:lang w:val="en-US"/>
              </w:rPr>
            </w:pPr>
            <w:r>
              <w:rPr>
                <w:rStyle w:val="citation-490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en-US"/>
              </w:rPr>
              <w:t>Email:</w:t>
            </w:r>
            <w:r>
              <w:rPr>
                <w:rStyle w:val="citation-490"/>
                <w:rFonts w:ascii="Times New Roman" w:hAnsi="Times New Roman" w:cs="Times New Roman"/>
                <w:color w:val="1F1F1F"/>
                <w:bdr w:val="none" w:sz="0" w:space="0" w:color="auto" w:frame="1"/>
                <w:lang w:val="en-US"/>
              </w:rPr>
              <w:t xml:space="preserve"> lykich@te.net.ua</w:t>
            </w:r>
          </w:p>
          <w:p w14:paraId="420384A7" w14:textId="2799149A" w:rsidR="00C42446" w:rsidRPr="00C42446" w:rsidRDefault="00C42446" w:rsidP="00E84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rPr>
                <w:rFonts w:ascii="Times New Roman" w:hAnsi="Times New Roman" w:cs="Times New Roman"/>
                <w:color w:val="1F1F1F"/>
                <w:bdr w:val="none" w:sz="0" w:space="0" w:color="auto" w:frame="1"/>
                <w:lang w:val="en-US"/>
              </w:rPr>
            </w:pPr>
          </w:p>
        </w:tc>
        <w:tc>
          <w:tcPr>
            <w:tcW w:w="4820" w:type="dxa"/>
            <w:shd w:val="clear" w:color="auto" w:fill="auto"/>
          </w:tcPr>
          <w:p w14:paraId="1C04DBA1" w14:textId="77777777" w:rsidR="002B393A" w:rsidRPr="00105BD3" w:rsidRDefault="002B393A" w:rsidP="00E84EC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b/>
                <w:color w:val="222222"/>
              </w:rPr>
            </w:pPr>
            <w:r>
              <w:rPr>
                <w:rFonts w:ascii="Times New Roman" w:hAnsi="Times New Roman" w:cs="Times New Roman"/>
                <w:b/>
                <w:color w:val="222222"/>
              </w:rPr>
              <w:t>CUSTOMER</w:t>
            </w:r>
          </w:p>
          <w:p w14:paraId="016A649E" w14:textId="60E530A5" w:rsidR="002B393A" w:rsidRPr="00105BD3" w:rsidRDefault="00795EB3" w:rsidP="00E84EC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bCs/>
                <w:color w:val="222222"/>
              </w:rPr>
            </w:pPr>
            <w:r>
              <w:rPr>
                <w:rFonts w:ascii="Times New Roman" w:hAnsi="Times New Roman" w:cs="Times New Roman"/>
                <w:bCs/>
                <w:color w:val="222222"/>
              </w:rPr>
              <w:t>_________________________________________</w:t>
            </w:r>
          </w:p>
          <w:p w14:paraId="2CA1E6F4" w14:textId="7B5EB383" w:rsidR="00A6044B" w:rsidRPr="00105BD3" w:rsidRDefault="00795EB3" w:rsidP="00E84EC7">
            <w:pPr>
              <w:widowControl w:val="0"/>
              <w:spacing w:after="120" w:line="264" w:lineRule="auto"/>
              <w:rPr>
                <w:rFonts w:ascii="Times New Roman" w:hAnsi="Times New Roman" w:cs="Times New Roman"/>
                <w:bCs/>
                <w:color w:val="222222"/>
              </w:rPr>
            </w:pPr>
            <w:r>
              <w:rPr>
                <w:rFonts w:ascii="Times New Roman" w:hAnsi="Times New Roman" w:cs="Times New Roman"/>
                <w:bCs/>
                <w:color w:val="222222"/>
              </w:rPr>
              <w:t>___________________________________________________________________________________________________________________________</w:t>
            </w:r>
          </w:p>
          <w:p w14:paraId="49767A05" w14:textId="0DE88779" w:rsidR="00795EB3" w:rsidRPr="00105BD3" w:rsidRDefault="00795EB3" w:rsidP="00E84EC7">
            <w:pPr>
              <w:widowControl w:val="0"/>
              <w:spacing w:after="0" w:line="264" w:lineRule="auto"/>
              <w:rPr>
                <w:rStyle w:val="citation-493"/>
                <w:rFonts w:ascii="Times New Roman" w:hAnsi="Times New Roman" w:cs="Times New Roman"/>
                <w:color w:val="1F1F1F"/>
                <w:bdr w:val="none" w:sz="0" w:space="0" w:color="auto" w:frame="1"/>
              </w:rPr>
            </w:pPr>
            <w:r>
              <w:rPr>
                <w:rStyle w:val="citation-493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en-US"/>
              </w:rPr>
              <w:t>Bank Account:</w:t>
            </w:r>
            <w:r>
              <w:rPr>
                <w:rStyle w:val="citation-493"/>
                <w:rFonts w:ascii="Times New Roman" w:hAnsi="Times New Roman" w:cs="Times New Roman"/>
                <w:color w:val="1F1F1F"/>
                <w:bdr w:val="none" w:sz="0" w:space="0" w:color="auto" w:frame="1"/>
                <w:lang w:val="en-US"/>
              </w:rPr>
              <w:t xml:space="preserve"> </w:t>
            </w:r>
            <w:r>
              <w:rPr>
                <w:rStyle w:val="citation-493"/>
                <w:rFonts w:ascii="Times New Roman" w:hAnsi="Times New Roman" w:cs="Times New Roman"/>
                <w:color w:val="1F1F1F"/>
                <w:bdr w:val="none" w:sz="0" w:space="0" w:color="auto" w:frame="1"/>
              </w:rPr>
              <w:t>________________________________</w:t>
            </w:r>
          </w:p>
          <w:p w14:paraId="00829513" w14:textId="69614AFE" w:rsidR="00795EB3" w:rsidRPr="00105BD3" w:rsidRDefault="00795EB3" w:rsidP="00E84EC7">
            <w:pPr>
              <w:widowControl w:val="0"/>
              <w:spacing w:after="120" w:line="264" w:lineRule="auto"/>
              <w:rPr>
                <w:rStyle w:val="citation-493"/>
                <w:rFonts w:ascii="Times New Roman" w:hAnsi="Times New Roman" w:cs="Times New Roman"/>
                <w:color w:val="1F1F1F"/>
                <w:bdr w:val="none" w:sz="0" w:space="0" w:color="auto" w:frame="1"/>
              </w:rPr>
            </w:pPr>
            <w:r>
              <w:rPr>
                <w:rStyle w:val="citation-493"/>
                <w:rFonts w:ascii="Times New Roman" w:hAnsi="Times New Roman" w:cs="Times New Roman"/>
                <w:color w:val="1F1F1F"/>
                <w:bdr w:val="none" w:sz="0" w:space="0" w:color="auto" w:frame="1"/>
              </w:rPr>
              <w:t>_________________________________________</w:t>
            </w:r>
          </w:p>
          <w:p w14:paraId="3EF0D78C" w14:textId="75206012" w:rsidR="00795EB3" w:rsidRDefault="00795EB3" w:rsidP="00E84EC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color w:val="1F1F1F"/>
                <w:bdr w:val="none" w:sz="0" w:space="0" w:color="auto" w:frame="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en-US"/>
              </w:rPr>
              <w:t>Address:</w:t>
            </w:r>
            <w:r>
              <w:rPr>
                <w:rFonts w:ascii="Times New Roman" w:hAnsi="Times New Roman" w:cs="Times New Roman"/>
                <w:color w:val="1F1F1F"/>
                <w:bdr w:val="none" w:sz="0" w:space="0" w:color="auto" w:frame="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1F1F1F"/>
                <w:bdr w:val="none" w:sz="0" w:space="0" w:color="auto" w:frame="1"/>
              </w:rPr>
              <w:t>_</w:t>
            </w:r>
            <w:r>
              <w:rPr>
                <w:rFonts w:ascii="Times New Roman" w:hAnsi="Times New Roman" w:cs="Times New Roman"/>
                <w:color w:val="1F1F1F"/>
                <w:bdr w:val="none" w:sz="0" w:space="0" w:color="auto" w:frame="1"/>
                <w:lang w:val="en-US"/>
              </w:rPr>
              <w:t>________________________________</w:t>
            </w:r>
          </w:p>
          <w:p w14:paraId="41BEC32E" w14:textId="5DBA1A2E" w:rsidR="00795EB3" w:rsidRPr="00105BD3" w:rsidRDefault="00795EB3" w:rsidP="00E84EC7">
            <w:pPr>
              <w:widowControl w:val="0"/>
              <w:spacing w:after="120" w:line="264" w:lineRule="auto"/>
              <w:rPr>
                <w:rFonts w:ascii="Times New Roman" w:hAnsi="Times New Roman" w:cs="Times New Roman"/>
                <w:color w:val="1F1F1F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1F1F1F"/>
                <w:bdr w:val="none" w:sz="0" w:space="0" w:color="auto" w:frame="1"/>
                <w:lang w:val="en-US"/>
              </w:rPr>
              <w:t>_____</w:t>
            </w:r>
            <w:r>
              <w:rPr>
                <w:rFonts w:ascii="Times New Roman" w:hAnsi="Times New Roman" w:cs="Times New Roman"/>
                <w:color w:val="1F1F1F"/>
                <w:bdr w:val="none" w:sz="0" w:space="0" w:color="auto" w:frame="1"/>
              </w:rPr>
              <w:t>____________________________________</w:t>
            </w:r>
          </w:p>
          <w:p w14:paraId="7BC25706" w14:textId="77777777" w:rsidR="00A6044B" w:rsidRDefault="00795EB3" w:rsidP="00E84EC7">
            <w:pPr>
              <w:widowControl w:val="0"/>
              <w:spacing w:after="120" w:line="264" w:lineRule="auto"/>
              <w:rPr>
                <w:rStyle w:val="citation-491"/>
                <w:rFonts w:ascii="Times New Roman" w:hAnsi="Times New Roman" w:cs="Times New Roman"/>
                <w:color w:val="1F1F1F"/>
                <w:bdr w:val="none" w:sz="0" w:space="0" w:color="auto" w:frame="1"/>
                <w:lang w:val="en-US"/>
              </w:rPr>
            </w:pPr>
            <w:r>
              <w:rPr>
                <w:rStyle w:val="citation-491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en-US"/>
              </w:rPr>
              <w:t>Status:</w:t>
            </w:r>
            <w:r>
              <w:rPr>
                <w:rStyle w:val="citation-491"/>
                <w:rFonts w:ascii="Times New Roman" w:hAnsi="Times New Roman" w:cs="Times New Roman"/>
                <w:color w:val="1F1F1F"/>
                <w:bdr w:val="none" w:sz="0" w:space="0" w:color="auto" w:frame="1"/>
                <w:lang w:val="en-US"/>
              </w:rPr>
              <w:t xml:space="preserve"> __________________________________ _________________________________________</w:t>
            </w:r>
          </w:p>
          <w:p w14:paraId="0A56D4CB" w14:textId="30535A69" w:rsidR="00C42446" w:rsidRPr="00105BD3" w:rsidRDefault="00795EB3" w:rsidP="00105BD3">
            <w:pPr>
              <w:widowControl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Style w:val="citation-490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en-US"/>
              </w:rPr>
              <w:t>Email:</w:t>
            </w:r>
            <w:r>
              <w:rPr>
                <w:rStyle w:val="citation-490"/>
                <w:rFonts w:ascii="Times New Roman" w:hAnsi="Times New Roman" w:cs="Times New Roman"/>
                <w:color w:val="1F1F1F"/>
                <w:bdr w:val="none" w:sz="0" w:space="0" w:color="auto" w:frame="1"/>
                <w:lang w:val="en-US"/>
              </w:rPr>
              <w:t xml:space="preserve"> _______________________</w:t>
            </w:r>
            <w:r>
              <w:rPr>
                <w:rFonts w:ascii="Times New Roman" w:hAnsi="Times New Roman" w:cs="Times New Roman"/>
                <w:b/>
                <w:color w:val="222222"/>
                <w:lang w:val="en-US"/>
              </w:rPr>
              <w:br/>
            </w:r>
          </w:p>
        </w:tc>
      </w:tr>
    </w:tbl>
    <w:p w14:paraId="2443B84E" w14:textId="77777777" w:rsidR="000272AF" w:rsidRPr="00A3328E" w:rsidRDefault="00105BD3" w:rsidP="00E84EC7">
      <w:pPr>
        <w:spacing w:after="120" w:line="264" w:lineRule="auto"/>
        <w:rPr>
          <w:rFonts w:ascii="Times New Roman" w:hAnsi="Times New Roman" w:cs="Times New Roman"/>
          <w:color w:val="1F1F1F"/>
          <w:lang w:val="en-US"/>
        </w:rPr>
      </w:pPr>
      <w:r>
        <w:rPr>
          <w:rFonts w:ascii="Times New Roman" w:hAnsi="Times New Roman" w:cs="Times New Roman"/>
          <w:color w:val="1F1F1F"/>
          <w:lang w:val="en-US"/>
        </w:rPr>
        <w:pict w14:anchorId="45737F52">
          <v:rect id="_x0000_i1025" style="width:0;height:1.5pt" o:hralign="center" o:hrstd="t" o:hrnoshade="t" o:hr="t" fillcolor="gray" stroked="f"/>
        </w:pic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05BD3" w:rsidRPr="00FA69EF" w14:paraId="27DD14B1" w14:textId="77777777" w:rsidTr="00586073">
        <w:tc>
          <w:tcPr>
            <w:tcW w:w="4672" w:type="dxa"/>
          </w:tcPr>
          <w:p w14:paraId="1F2FC0FC" w14:textId="77777777" w:rsidR="00105BD3" w:rsidRPr="00FA69EF" w:rsidRDefault="00105BD3" w:rsidP="00586073">
            <w:pPr>
              <w:pStyle w:val="a6"/>
              <w:spacing w:before="0" w:beforeAutospacing="0" w:after="120" w:afterAutospacing="0" w:line="264" w:lineRule="auto"/>
              <w:rPr>
                <w:rStyle w:val="citation-489"/>
                <w:color w:val="1F1F1F"/>
                <w:sz w:val="22"/>
                <w:szCs w:val="22"/>
                <w:bdr w:val="none" w:sz="0" w:space="0" w:color="auto" w:frame="1"/>
                <w:lang w:val="en-US"/>
              </w:rPr>
            </w:pPr>
            <w:r>
              <w:rPr>
                <w:rStyle w:val="citation-489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US"/>
              </w:rPr>
              <w:t>SIGNATURES OF THE PARTIES</w:t>
            </w:r>
            <w:r>
              <w:rPr>
                <w:rStyle w:val="citation-489"/>
                <w:color w:val="1F1F1F"/>
                <w:sz w:val="22"/>
                <w:szCs w:val="22"/>
                <w:bdr w:val="none" w:sz="0" w:space="0" w:color="auto" w:frame="1"/>
                <w:lang w:val="en-US"/>
              </w:rPr>
              <w:t>:</w:t>
            </w:r>
          </w:p>
          <w:p w14:paraId="060B4377" w14:textId="77777777" w:rsidR="00105BD3" w:rsidRDefault="00105BD3" w:rsidP="00586073">
            <w:pPr>
              <w:pStyle w:val="a6"/>
              <w:spacing w:before="0" w:beforeAutospacing="0" w:after="120" w:afterAutospacing="0" w:line="264" w:lineRule="auto"/>
              <w:rPr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US"/>
              </w:rPr>
            </w:pPr>
            <w:r>
              <w:rPr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US"/>
              </w:rPr>
              <w:t>On behalf of the Contractor:</w:t>
            </w:r>
          </w:p>
          <w:p w14:paraId="7927DD61" w14:textId="77777777" w:rsidR="00105BD3" w:rsidRPr="00FA69EF" w:rsidRDefault="00105BD3" w:rsidP="00586073">
            <w:pPr>
              <w:pStyle w:val="a6"/>
              <w:spacing w:before="0" w:beforeAutospacing="0" w:after="120" w:afterAutospacing="0" w:line="264" w:lineRule="auto"/>
              <w:rPr>
                <w:sz w:val="22"/>
                <w:szCs w:val="22"/>
              </w:rPr>
            </w:pPr>
          </w:p>
          <w:p w14:paraId="0964D870" w14:textId="77777777" w:rsidR="00105BD3" w:rsidRPr="00FA69EF" w:rsidRDefault="00105BD3" w:rsidP="00586073">
            <w:pPr>
              <w:pStyle w:val="a6"/>
              <w:spacing w:before="0" w:beforeAutospacing="0" w:after="120" w:afterAutospacing="0" w:line="264" w:lineRule="auto"/>
              <w:rPr>
                <w:color w:val="1F1F1F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_________________ / O.V. Lukyanov</w:t>
            </w:r>
          </w:p>
        </w:tc>
        <w:tc>
          <w:tcPr>
            <w:tcW w:w="4673" w:type="dxa"/>
          </w:tcPr>
          <w:p w14:paraId="52AE2BB8" w14:textId="77777777" w:rsidR="00105BD3" w:rsidRPr="00FA69EF" w:rsidRDefault="00105BD3" w:rsidP="00586073">
            <w:pPr>
              <w:pStyle w:val="a6"/>
              <w:spacing w:before="0" w:beforeAutospacing="0" w:after="120" w:afterAutospacing="0" w:line="264" w:lineRule="auto"/>
              <w:rPr>
                <w:rStyle w:val="citation-489"/>
                <w:color w:val="1F1F1F"/>
                <w:sz w:val="22"/>
                <w:szCs w:val="22"/>
                <w:bdr w:val="none" w:sz="0" w:space="0" w:color="auto" w:frame="1"/>
                <w:lang w:val="en-US"/>
              </w:rPr>
            </w:pPr>
          </w:p>
          <w:p w14:paraId="7ED01A11" w14:textId="77777777" w:rsidR="00105BD3" w:rsidRDefault="00105BD3" w:rsidP="00586073">
            <w:pPr>
              <w:pStyle w:val="a6"/>
              <w:spacing w:before="0" w:beforeAutospacing="0" w:after="120" w:afterAutospacing="0" w:line="264" w:lineRule="auto"/>
              <w:rPr>
                <w:rStyle w:val="citation-675"/>
                <w:b/>
                <w:bCs/>
                <w:sz w:val="22"/>
                <w:szCs w:val="22"/>
              </w:rPr>
            </w:pPr>
            <w:r>
              <w:rPr>
                <w:rStyle w:val="citation-675"/>
                <w:b/>
                <w:bCs/>
                <w:sz w:val="22"/>
                <w:szCs w:val="22"/>
              </w:rPr>
              <w:t>On behalf of the Customer:</w:t>
            </w:r>
          </w:p>
          <w:p w14:paraId="1084F16B" w14:textId="77777777" w:rsidR="00105BD3" w:rsidRPr="00FA69EF" w:rsidRDefault="00105BD3" w:rsidP="00586073">
            <w:pPr>
              <w:pStyle w:val="a6"/>
              <w:spacing w:before="0" w:beforeAutospacing="0" w:after="120" w:afterAutospacing="0" w:line="264" w:lineRule="auto"/>
              <w:rPr>
                <w:sz w:val="22"/>
                <w:szCs w:val="22"/>
              </w:rPr>
            </w:pPr>
          </w:p>
          <w:p w14:paraId="572E576F" w14:textId="77777777" w:rsidR="00105BD3" w:rsidRPr="00FA69EF" w:rsidRDefault="00105BD3" w:rsidP="00586073">
            <w:pPr>
              <w:pStyle w:val="a6"/>
              <w:spacing w:before="0" w:beforeAutospacing="0" w:after="120" w:afterAutospacing="0" w:line="264" w:lineRule="auto"/>
              <w:rPr>
                <w:color w:val="1F1F1F"/>
                <w:sz w:val="22"/>
                <w:szCs w:val="22"/>
              </w:rPr>
            </w:pPr>
            <w:r>
              <w:rPr>
                <w:color w:val="1F1F1F"/>
                <w:sz w:val="22"/>
                <w:szCs w:val="22"/>
              </w:rPr>
              <w:t>_________________ / ________________</w:t>
            </w:r>
          </w:p>
        </w:tc>
      </w:tr>
    </w:tbl>
    <w:p w14:paraId="51B5585E" w14:textId="77777777" w:rsidR="000272AF" w:rsidRPr="000272AF" w:rsidRDefault="000272AF" w:rsidP="00E84EC7">
      <w:pPr>
        <w:spacing w:after="120" w:line="264" w:lineRule="auto"/>
        <w:rPr>
          <w:rFonts w:ascii="Times New Roman" w:eastAsia="Times New Roman" w:hAnsi="Times New Roman" w:cs="Times New Roman"/>
          <w:color w:val="1F1F1F"/>
          <w:lang w:val="en-US" w:eastAsia="ru-RU"/>
        </w:rPr>
      </w:pPr>
    </w:p>
    <w:sectPr w:rsidR="000272AF" w:rsidRPr="00027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B3079F"/>
    <w:multiLevelType w:val="multilevel"/>
    <w:tmpl w:val="42368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942141"/>
    <w:multiLevelType w:val="multilevel"/>
    <w:tmpl w:val="C1DED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C108A0"/>
    <w:multiLevelType w:val="multilevel"/>
    <w:tmpl w:val="147A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EAE"/>
    <w:rsid w:val="00012225"/>
    <w:rsid w:val="000272AF"/>
    <w:rsid w:val="00096C7D"/>
    <w:rsid w:val="000F1C38"/>
    <w:rsid w:val="00105BD3"/>
    <w:rsid w:val="00206883"/>
    <w:rsid w:val="00255B65"/>
    <w:rsid w:val="002B393A"/>
    <w:rsid w:val="00485592"/>
    <w:rsid w:val="00526980"/>
    <w:rsid w:val="005920D6"/>
    <w:rsid w:val="006737FE"/>
    <w:rsid w:val="006F59A4"/>
    <w:rsid w:val="00795EB3"/>
    <w:rsid w:val="00836A8E"/>
    <w:rsid w:val="008455DC"/>
    <w:rsid w:val="008C2EAE"/>
    <w:rsid w:val="00A3328E"/>
    <w:rsid w:val="00A6044B"/>
    <w:rsid w:val="00B03C2B"/>
    <w:rsid w:val="00B24FA3"/>
    <w:rsid w:val="00B31CFE"/>
    <w:rsid w:val="00C42446"/>
    <w:rsid w:val="00D55C5E"/>
    <w:rsid w:val="00D633C6"/>
    <w:rsid w:val="00DF4B59"/>
    <w:rsid w:val="00E501E3"/>
    <w:rsid w:val="00E84EC7"/>
    <w:rsid w:val="00EB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4A3F9"/>
  <w15:chartTrackingRefBased/>
  <w15:docId w15:val="{BB463DCC-FBA4-4A6D-8835-C23902DA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EAE"/>
  </w:style>
  <w:style w:type="paragraph" w:styleId="3">
    <w:name w:val="heading 3"/>
    <w:basedOn w:val="a"/>
    <w:link w:val="30"/>
    <w:uiPriority w:val="9"/>
    <w:qFormat/>
    <w:rsid w:val="000272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272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377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B377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F4B5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27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027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itation-357">
    <w:name w:val="citation-357"/>
    <w:basedOn w:val="a0"/>
    <w:rsid w:val="000272AF"/>
  </w:style>
  <w:style w:type="character" w:customStyle="1" w:styleId="citation-356">
    <w:name w:val="citation-356"/>
    <w:basedOn w:val="a0"/>
    <w:rsid w:val="000272AF"/>
  </w:style>
  <w:style w:type="character" w:customStyle="1" w:styleId="citation-355">
    <w:name w:val="citation-355"/>
    <w:basedOn w:val="a0"/>
    <w:rsid w:val="000272AF"/>
  </w:style>
  <w:style w:type="character" w:customStyle="1" w:styleId="citation-354">
    <w:name w:val="citation-354"/>
    <w:basedOn w:val="a0"/>
    <w:rsid w:val="000272AF"/>
  </w:style>
  <w:style w:type="character" w:customStyle="1" w:styleId="citation-353">
    <w:name w:val="citation-353"/>
    <w:basedOn w:val="a0"/>
    <w:rsid w:val="000272AF"/>
  </w:style>
  <w:style w:type="character" w:customStyle="1" w:styleId="citation-352">
    <w:name w:val="citation-352"/>
    <w:basedOn w:val="a0"/>
    <w:rsid w:val="000272AF"/>
  </w:style>
  <w:style w:type="character" w:customStyle="1" w:styleId="citation-351">
    <w:name w:val="citation-351"/>
    <w:basedOn w:val="a0"/>
    <w:rsid w:val="000272AF"/>
  </w:style>
  <w:style w:type="character" w:customStyle="1" w:styleId="citation-350">
    <w:name w:val="citation-350"/>
    <w:basedOn w:val="a0"/>
    <w:rsid w:val="000272AF"/>
  </w:style>
  <w:style w:type="character" w:customStyle="1" w:styleId="citation-349">
    <w:name w:val="citation-349"/>
    <w:basedOn w:val="a0"/>
    <w:rsid w:val="000272AF"/>
  </w:style>
  <w:style w:type="character" w:customStyle="1" w:styleId="citation-348">
    <w:name w:val="citation-348"/>
    <w:basedOn w:val="a0"/>
    <w:rsid w:val="000272AF"/>
  </w:style>
  <w:style w:type="character" w:customStyle="1" w:styleId="citation-347">
    <w:name w:val="citation-347"/>
    <w:basedOn w:val="a0"/>
    <w:rsid w:val="000272AF"/>
  </w:style>
  <w:style w:type="character" w:customStyle="1" w:styleId="citation-346">
    <w:name w:val="citation-346"/>
    <w:basedOn w:val="a0"/>
    <w:rsid w:val="000272AF"/>
  </w:style>
  <w:style w:type="character" w:customStyle="1" w:styleId="citation-345">
    <w:name w:val="citation-345"/>
    <w:basedOn w:val="a0"/>
    <w:rsid w:val="000272AF"/>
  </w:style>
  <w:style w:type="character" w:customStyle="1" w:styleId="citation-344">
    <w:name w:val="citation-344"/>
    <w:basedOn w:val="a0"/>
    <w:rsid w:val="000272AF"/>
  </w:style>
  <w:style w:type="character" w:customStyle="1" w:styleId="citation-343">
    <w:name w:val="citation-343"/>
    <w:basedOn w:val="a0"/>
    <w:rsid w:val="000272AF"/>
  </w:style>
  <w:style w:type="character" w:customStyle="1" w:styleId="citation-342">
    <w:name w:val="citation-342"/>
    <w:basedOn w:val="a0"/>
    <w:rsid w:val="000272AF"/>
  </w:style>
  <w:style w:type="character" w:customStyle="1" w:styleId="citation-341">
    <w:name w:val="citation-341"/>
    <w:basedOn w:val="a0"/>
    <w:rsid w:val="000272AF"/>
  </w:style>
  <w:style w:type="character" w:customStyle="1" w:styleId="citation-340">
    <w:name w:val="citation-340"/>
    <w:basedOn w:val="a0"/>
    <w:rsid w:val="000272AF"/>
  </w:style>
  <w:style w:type="character" w:customStyle="1" w:styleId="citation-339">
    <w:name w:val="citation-339"/>
    <w:basedOn w:val="a0"/>
    <w:rsid w:val="000272AF"/>
  </w:style>
  <w:style w:type="character" w:customStyle="1" w:styleId="citation-338">
    <w:name w:val="citation-338"/>
    <w:basedOn w:val="a0"/>
    <w:rsid w:val="000272AF"/>
  </w:style>
  <w:style w:type="character" w:customStyle="1" w:styleId="citation-337">
    <w:name w:val="citation-337"/>
    <w:basedOn w:val="a0"/>
    <w:rsid w:val="000272AF"/>
  </w:style>
  <w:style w:type="character" w:customStyle="1" w:styleId="citation-336">
    <w:name w:val="citation-336"/>
    <w:basedOn w:val="a0"/>
    <w:rsid w:val="000272AF"/>
  </w:style>
  <w:style w:type="character" w:customStyle="1" w:styleId="citation-335">
    <w:name w:val="citation-335"/>
    <w:basedOn w:val="a0"/>
    <w:rsid w:val="000272AF"/>
  </w:style>
  <w:style w:type="character" w:customStyle="1" w:styleId="citation-334">
    <w:name w:val="citation-334"/>
    <w:basedOn w:val="a0"/>
    <w:rsid w:val="000272AF"/>
  </w:style>
  <w:style w:type="character" w:customStyle="1" w:styleId="citation-333">
    <w:name w:val="citation-333"/>
    <w:basedOn w:val="a0"/>
    <w:rsid w:val="000272AF"/>
  </w:style>
  <w:style w:type="character" w:customStyle="1" w:styleId="citation-332">
    <w:name w:val="citation-332"/>
    <w:basedOn w:val="a0"/>
    <w:rsid w:val="000272AF"/>
  </w:style>
  <w:style w:type="character" w:customStyle="1" w:styleId="citation-331">
    <w:name w:val="citation-331"/>
    <w:basedOn w:val="a0"/>
    <w:rsid w:val="000272AF"/>
  </w:style>
  <w:style w:type="character" w:customStyle="1" w:styleId="citation-330">
    <w:name w:val="citation-330"/>
    <w:basedOn w:val="a0"/>
    <w:rsid w:val="000272AF"/>
  </w:style>
  <w:style w:type="character" w:customStyle="1" w:styleId="citation-329">
    <w:name w:val="citation-329"/>
    <w:basedOn w:val="a0"/>
    <w:rsid w:val="000272AF"/>
  </w:style>
  <w:style w:type="character" w:customStyle="1" w:styleId="citation-328">
    <w:name w:val="citation-328"/>
    <w:basedOn w:val="a0"/>
    <w:rsid w:val="000272AF"/>
  </w:style>
  <w:style w:type="character" w:customStyle="1" w:styleId="citation-327">
    <w:name w:val="citation-327"/>
    <w:basedOn w:val="a0"/>
    <w:rsid w:val="000272AF"/>
  </w:style>
  <w:style w:type="character" w:customStyle="1" w:styleId="citation-326">
    <w:name w:val="citation-326"/>
    <w:basedOn w:val="a0"/>
    <w:rsid w:val="000272AF"/>
  </w:style>
  <w:style w:type="character" w:customStyle="1" w:styleId="citation-325">
    <w:name w:val="citation-325"/>
    <w:basedOn w:val="a0"/>
    <w:rsid w:val="000272AF"/>
  </w:style>
  <w:style w:type="character" w:customStyle="1" w:styleId="citation-324">
    <w:name w:val="citation-324"/>
    <w:basedOn w:val="a0"/>
    <w:rsid w:val="000272AF"/>
  </w:style>
  <w:style w:type="character" w:customStyle="1" w:styleId="citation-323">
    <w:name w:val="citation-323"/>
    <w:basedOn w:val="a0"/>
    <w:rsid w:val="000272AF"/>
  </w:style>
  <w:style w:type="character" w:customStyle="1" w:styleId="40">
    <w:name w:val="Заголовок 4 Знак"/>
    <w:basedOn w:val="a0"/>
    <w:link w:val="4"/>
    <w:uiPriority w:val="9"/>
    <w:rsid w:val="000272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citation-520">
    <w:name w:val="citation-520"/>
    <w:basedOn w:val="a0"/>
    <w:rsid w:val="000272AF"/>
  </w:style>
  <w:style w:type="character" w:customStyle="1" w:styleId="citation-519">
    <w:name w:val="citation-519"/>
    <w:basedOn w:val="a0"/>
    <w:rsid w:val="000272AF"/>
  </w:style>
  <w:style w:type="character" w:customStyle="1" w:styleId="citation-518">
    <w:name w:val="citation-518"/>
    <w:basedOn w:val="a0"/>
    <w:rsid w:val="000272AF"/>
  </w:style>
  <w:style w:type="character" w:customStyle="1" w:styleId="citation-517">
    <w:name w:val="citation-517"/>
    <w:basedOn w:val="a0"/>
    <w:rsid w:val="000272AF"/>
  </w:style>
  <w:style w:type="character" w:customStyle="1" w:styleId="citation-516">
    <w:name w:val="citation-516"/>
    <w:basedOn w:val="a0"/>
    <w:rsid w:val="000272AF"/>
  </w:style>
  <w:style w:type="character" w:customStyle="1" w:styleId="citation-515">
    <w:name w:val="citation-515"/>
    <w:basedOn w:val="a0"/>
    <w:rsid w:val="000272AF"/>
  </w:style>
  <w:style w:type="character" w:customStyle="1" w:styleId="citation-514">
    <w:name w:val="citation-514"/>
    <w:basedOn w:val="a0"/>
    <w:rsid w:val="000272AF"/>
  </w:style>
  <w:style w:type="character" w:customStyle="1" w:styleId="citation-513">
    <w:name w:val="citation-513"/>
    <w:basedOn w:val="a0"/>
    <w:rsid w:val="000272AF"/>
  </w:style>
  <w:style w:type="character" w:customStyle="1" w:styleId="citation-512">
    <w:name w:val="citation-512"/>
    <w:basedOn w:val="a0"/>
    <w:rsid w:val="000272AF"/>
  </w:style>
  <w:style w:type="character" w:customStyle="1" w:styleId="citation-511">
    <w:name w:val="citation-511"/>
    <w:basedOn w:val="a0"/>
    <w:rsid w:val="000272AF"/>
  </w:style>
  <w:style w:type="character" w:customStyle="1" w:styleId="citation-510">
    <w:name w:val="citation-510"/>
    <w:basedOn w:val="a0"/>
    <w:rsid w:val="000272AF"/>
  </w:style>
  <w:style w:type="character" w:customStyle="1" w:styleId="citation-509">
    <w:name w:val="citation-509"/>
    <w:basedOn w:val="a0"/>
    <w:rsid w:val="000272AF"/>
  </w:style>
  <w:style w:type="character" w:customStyle="1" w:styleId="citation-508">
    <w:name w:val="citation-508"/>
    <w:basedOn w:val="a0"/>
    <w:rsid w:val="000272AF"/>
  </w:style>
  <w:style w:type="character" w:customStyle="1" w:styleId="citation-507">
    <w:name w:val="citation-507"/>
    <w:basedOn w:val="a0"/>
    <w:rsid w:val="000272AF"/>
  </w:style>
  <w:style w:type="character" w:customStyle="1" w:styleId="citation-506">
    <w:name w:val="citation-506"/>
    <w:basedOn w:val="a0"/>
    <w:rsid w:val="000272AF"/>
  </w:style>
  <w:style w:type="character" w:customStyle="1" w:styleId="citation-505">
    <w:name w:val="citation-505"/>
    <w:basedOn w:val="a0"/>
    <w:rsid w:val="000272AF"/>
  </w:style>
  <w:style w:type="character" w:customStyle="1" w:styleId="citation-504">
    <w:name w:val="citation-504"/>
    <w:basedOn w:val="a0"/>
    <w:rsid w:val="000272AF"/>
  </w:style>
  <w:style w:type="character" w:customStyle="1" w:styleId="citation-503">
    <w:name w:val="citation-503"/>
    <w:basedOn w:val="a0"/>
    <w:rsid w:val="000272AF"/>
  </w:style>
  <w:style w:type="character" w:customStyle="1" w:styleId="citation-502">
    <w:name w:val="citation-502"/>
    <w:basedOn w:val="a0"/>
    <w:rsid w:val="000272AF"/>
  </w:style>
  <w:style w:type="character" w:customStyle="1" w:styleId="citation-501">
    <w:name w:val="citation-501"/>
    <w:basedOn w:val="a0"/>
    <w:rsid w:val="000272AF"/>
  </w:style>
  <w:style w:type="character" w:customStyle="1" w:styleId="citation-500">
    <w:name w:val="citation-500"/>
    <w:basedOn w:val="a0"/>
    <w:rsid w:val="000272AF"/>
  </w:style>
  <w:style w:type="character" w:customStyle="1" w:styleId="citation-499">
    <w:name w:val="citation-499"/>
    <w:basedOn w:val="a0"/>
    <w:rsid w:val="000272AF"/>
  </w:style>
  <w:style w:type="character" w:customStyle="1" w:styleId="citation-498">
    <w:name w:val="citation-498"/>
    <w:basedOn w:val="a0"/>
    <w:rsid w:val="000272AF"/>
  </w:style>
  <w:style w:type="character" w:customStyle="1" w:styleId="citation-497">
    <w:name w:val="citation-497"/>
    <w:basedOn w:val="a0"/>
    <w:rsid w:val="000272AF"/>
  </w:style>
  <w:style w:type="character" w:customStyle="1" w:styleId="citation-496">
    <w:name w:val="citation-496"/>
    <w:basedOn w:val="a0"/>
    <w:rsid w:val="000272AF"/>
  </w:style>
  <w:style w:type="character" w:customStyle="1" w:styleId="citation-495">
    <w:name w:val="citation-495"/>
    <w:basedOn w:val="a0"/>
    <w:rsid w:val="000272AF"/>
  </w:style>
  <w:style w:type="character" w:customStyle="1" w:styleId="citation-494">
    <w:name w:val="citation-494"/>
    <w:basedOn w:val="a0"/>
    <w:rsid w:val="000272AF"/>
  </w:style>
  <w:style w:type="character" w:customStyle="1" w:styleId="citation-493">
    <w:name w:val="citation-493"/>
    <w:basedOn w:val="a0"/>
    <w:rsid w:val="000272AF"/>
  </w:style>
  <w:style w:type="character" w:customStyle="1" w:styleId="citation-492">
    <w:name w:val="citation-492"/>
    <w:basedOn w:val="a0"/>
    <w:rsid w:val="000272AF"/>
  </w:style>
  <w:style w:type="character" w:customStyle="1" w:styleId="citation-491">
    <w:name w:val="citation-491"/>
    <w:basedOn w:val="a0"/>
    <w:rsid w:val="000272AF"/>
  </w:style>
  <w:style w:type="character" w:customStyle="1" w:styleId="citation-490">
    <w:name w:val="citation-490"/>
    <w:basedOn w:val="a0"/>
    <w:rsid w:val="000272AF"/>
  </w:style>
  <w:style w:type="character" w:customStyle="1" w:styleId="citation-489">
    <w:name w:val="citation-489"/>
    <w:basedOn w:val="a0"/>
    <w:rsid w:val="000272AF"/>
  </w:style>
  <w:style w:type="table" w:styleId="a7">
    <w:name w:val="Table Grid"/>
    <w:basedOn w:val="a1"/>
    <w:uiPriority w:val="39"/>
    <w:rsid w:val="00C42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675">
    <w:name w:val="citation-675"/>
    <w:basedOn w:val="a0"/>
    <w:rsid w:val="00105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9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Лукьянов</dc:creator>
  <cp:keywords/>
  <dc:description/>
  <cp:lastModifiedBy>Александр Лукьянов</cp:lastModifiedBy>
  <cp:revision>3</cp:revision>
  <dcterms:created xsi:type="dcterms:W3CDTF">2026-03-08T05:40:00Z</dcterms:created>
  <dcterms:modified xsi:type="dcterms:W3CDTF">2026-03-08T14:07:00Z</dcterms:modified>
</cp:coreProperties>
</file>